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80C" w:rsidRPr="000E469D" w:rsidRDefault="0041780C" w:rsidP="0041780C">
      <w:pPr>
        <w:pStyle w:val="normal0"/>
        <w:jc w:val="center"/>
        <w:rPr>
          <w:rFonts w:ascii="Impact" w:eastAsia="Impact" w:hAnsi="Impact" w:cs="Impact"/>
          <w:b/>
          <w:i/>
          <w:color w:val="auto"/>
          <w:sz w:val="60"/>
          <w:szCs w:val="60"/>
        </w:rPr>
      </w:pPr>
      <w:r w:rsidRPr="000E469D">
        <w:rPr>
          <w:rFonts w:ascii="Merriweather" w:eastAsia="Merriweather" w:hAnsi="Merriweather" w:cs="Merriweather"/>
          <w:i/>
          <w:color w:val="auto"/>
          <w:sz w:val="22"/>
          <w:szCs w:val="22"/>
        </w:rPr>
        <w:t xml:space="preserve">   </w:t>
      </w:r>
      <w:r w:rsidRPr="000E469D">
        <w:rPr>
          <w:rFonts w:ascii="Impact" w:eastAsia="Impact" w:hAnsi="Impact" w:cs="Impact"/>
          <w:b/>
          <w:i/>
          <w:color w:val="auto"/>
          <w:sz w:val="60"/>
          <w:szCs w:val="60"/>
        </w:rPr>
        <w:t>L’affaire  Panama</w:t>
      </w:r>
    </w:p>
    <w:p w:rsidR="0041780C" w:rsidRPr="000E469D" w:rsidRDefault="0041780C" w:rsidP="0041780C">
      <w:pPr>
        <w:pStyle w:val="normal0"/>
        <w:rPr>
          <w:rFonts w:ascii="Merriweather" w:eastAsia="Merriweather" w:hAnsi="Merriweather" w:cs="Merriweather"/>
          <w:b/>
          <w:i/>
          <w:color w:val="auto"/>
          <w:sz w:val="22"/>
          <w:szCs w:val="22"/>
        </w:rPr>
      </w:pPr>
    </w:p>
    <w:p w:rsidR="0041780C" w:rsidRPr="000E469D" w:rsidRDefault="0041780C" w:rsidP="0041780C">
      <w:pPr>
        <w:pStyle w:val="normal0"/>
        <w:rPr>
          <w:rFonts w:ascii="Merriweather" w:eastAsia="Merriweather" w:hAnsi="Merriweather" w:cs="Merriweather"/>
          <w:b/>
          <w:i/>
          <w:color w:val="auto"/>
          <w:sz w:val="22"/>
          <w:szCs w:val="22"/>
        </w:rPr>
      </w:pPr>
    </w:p>
    <w:p w:rsidR="0041780C" w:rsidRPr="000E469D" w:rsidRDefault="0041780C" w:rsidP="0041780C">
      <w:pPr>
        <w:pStyle w:val="normal0"/>
        <w:rPr>
          <w:rFonts w:ascii="Merriweather" w:eastAsia="Merriweather" w:hAnsi="Merriweather" w:cs="Merriweather"/>
          <w:b/>
          <w:i/>
          <w:color w:val="auto"/>
          <w:sz w:val="22"/>
          <w:szCs w:val="22"/>
        </w:rPr>
      </w:pPr>
    </w:p>
    <w:p w:rsidR="0041780C" w:rsidRPr="000E469D" w:rsidRDefault="0041780C" w:rsidP="0041780C">
      <w:pPr>
        <w:pStyle w:val="normal0"/>
        <w:rPr>
          <w:rFonts w:ascii="Merriweather" w:eastAsia="Merriweather" w:hAnsi="Merriweather" w:cs="Merriweather"/>
          <w:b/>
          <w:i/>
          <w:color w:val="auto"/>
          <w:sz w:val="22"/>
          <w:szCs w:val="22"/>
        </w:rPr>
      </w:pPr>
    </w:p>
    <w:p w:rsidR="0041780C" w:rsidRPr="000E469D" w:rsidRDefault="0041780C" w:rsidP="0041780C">
      <w:pPr>
        <w:pStyle w:val="normal0"/>
        <w:rPr>
          <w:rFonts w:ascii="Merriweather" w:eastAsia="Merriweather" w:hAnsi="Merriweather" w:cs="Merriweather"/>
          <w:i/>
          <w:color w:val="auto"/>
          <w:sz w:val="22"/>
          <w:szCs w:val="22"/>
        </w:rPr>
      </w:pPr>
    </w:p>
    <w:p w:rsidR="0041780C" w:rsidRPr="000E469D" w:rsidRDefault="0041780C" w:rsidP="0041780C">
      <w:pPr>
        <w:pStyle w:val="normal0"/>
        <w:rPr>
          <w:rFonts w:ascii="Merriweather" w:eastAsia="Merriweather" w:hAnsi="Merriweather" w:cs="Merriweather"/>
          <w:i/>
          <w:color w:val="auto"/>
          <w:sz w:val="26"/>
          <w:szCs w:val="26"/>
        </w:rPr>
      </w:pPr>
      <w:r w:rsidRPr="000E469D">
        <w:rPr>
          <w:rFonts w:ascii="Merriweather" w:eastAsia="Merriweather" w:hAnsi="Merriweather" w:cs="Merriweather"/>
          <w:i/>
          <w:color w:val="auto"/>
          <w:sz w:val="22"/>
          <w:szCs w:val="22"/>
        </w:rPr>
        <w:t xml:space="preserve"> </w:t>
      </w:r>
      <w:r w:rsidRPr="000E469D">
        <w:rPr>
          <w:rFonts w:ascii="Merriweather" w:eastAsia="Merriweather" w:hAnsi="Merriweather" w:cs="Merriweather"/>
          <w:i/>
          <w:color w:val="auto"/>
          <w:sz w:val="26"/>
          <w:szCs w:val="26"/>
        </w:rPr>
        <w:t xml:space="preserve">Que se cache-t-il dans les eaux troubles du golfe de Panama ?  </w:t>
      </w:r>
    </w:p>
    <w:p w:rsidR="0041780C" w:rsidRPr="000E469D" w:rsidRDefault="0041780C" w:rsidP="0041780C">
      <w:pPr>
        <w:pStyle w:val="normal0"/>
        <w:rPr>
          <w:rFonts w:ascii="Merriweather" w:eastAsia="Merriweather" w:hAnsi="Merriweather" w:cs="Merriweather"/>
          <w:i/>
          <w:color w:val="auto"/>
          <w:sz w:val="26"/>
          <w:szCs w:val="26"/>
        </w:rPr>
      </w:pPr>
    </w:p>
    <w:p w:rsidR="0041780C" w:rsidRPr="000E469D" w:rsidRDefault="0041780C" w:rsidP="0041780C">
      <w:pPr>
        <w:pStyle w:val="normal0"/>
        <w:rPr>
          <w:rFonts w:ascii="Merriweather" w:eastAsia="Merriweather" w:hAnsi="Merriweather" w:cs="Merriweather"/>
          <w:i/>
          <w:color w:val="auto"/>
          <w:sz w:val="26"/>
          <w:szCs w:val="26"/>
        </w:rPr>
      </w:pPr>
      <w:r w:rsidRPr="000E469D">
        <w:rPr>
          <w:rFonts w:ascii="Merriweather" w:eastAsia="Merriweather" w:hAnsi="Merriweather" w:cs="Merriweather"/>
          <w:i/>
          <w:color w:val="auto"/>
          <w:sz w:val="26"/>
          <w:szCs w:val="26"/>
        </w:rPr>
        <w:t>Voici l’histoire d’une chasse au trésor palpitante qui va prendre une autre tournure après la découverte d’une installation secrète de la défense du canal laissée là par les Américains.</w:t>
      </w:r>
    </w:p>
    <w:p w:rsidR="0041780C" w:rsidRDefault="0041780C" w:rsidP="0041780C">
      <w:pPr>
        <w:pStyle w:val="normal0"/>
        <w:rPr>
          <w:rFonts w:ascii="Merriweather" w:eastAsia="Merriweather" w:hAnsi="Merriweather" w:cs="Merriweather"/>
          <w:i/>
          <w:color w:val="auto"/>
          <w:sz w:val="26"/>
          <w:szCs w:val="26"/>
        </w:rPr>
      </w:pPr>
      <w:r w:rsidRPr="000E469D">
        <w:rPr>
          <w:rFonts w:ascii="Merriweather" w:eastAsia="Merriweather" w:hAnsi="Merriweather" w:cs="Merriweather"/>
          <w:i/>
          <w:color w:val="auto"/>
          <w:sz w:val="26"/>
          <w:szCs w:val="26"/>
        </w:rPr>
        <w:t xml:space="preserve">Entre la recherche du galion d’Hernando Pizarro coulé quelque </w:t>
      </w:r>
      <w:r w:rsidR="00C76035">
        <w:rPr>
          <w:rFonts w:ascii="Merriweather" w:eastAsia="Merriweather" w:hAnsi="Merriweather" w:cs="Merriweather"/>
          <w:i/>
          <w:color w:val="auto"/>
          <w:sz w:val="26"/>
          <w:szCs w:val="26"/>
        </w:rPr>
        <w:t>part dans l’archipel desPerlas</w:t>
      </w:r>
      <w:r w:rsidR="00F05106">
        <w:rPr>
          <w:rFonts w:ascii="Merriweather" w:eastAsia="Merriweather" w:hAnsi="Merriweather" w:cs="Merriweather"/>
          <w:i/>
          <w:color w:val="auto"/>
          <w:sz w:val="26"/>
          <w:szCs w:val="26"/>
        </w:rPr>
        <w:t>1</w:t>
      </w:r>
      <w:r w:rsidRPr="000E469D">
        <w:rPr>
          <w:rFonts w:ascii="Merriweather" w:eastAsia="Merriweather" w:hAnsi="Merriweather" w:cs="Merriweather"/>
          <w:i/>
          <w:color w:val="auto"/>
          <w:sz w:val="26"/>
          <w:szCs w:val="26"/>
        </w:rPr>
        <w:t>rapportan</w:t>
      </w:r>
      <w:r w:rsidR="000E469D" w:rsidRPr="000E469D">
        <w:rPr>
          <w:rFonts w:ascii="Merriweather" w:eastAsia="Merriweather" w:hAnsi="Merriweather" w:cs="Merriweather"/>
          <w:i/>
          <w:color w:val="auto"/>
          <w:sz w:val="26"/>
          <w:szCs w:val="26"/>
        </w:rPr>
        <w:t>t</w:t>
      </w:r>
      <w:r w:rsidRPr="000E469D">
        <w:rPr>
          <w:rFonts w:ascii="Merriweather" w:eastAsia="Merriweather" w:hAnsi="Merriweather" w:cs="Merriweather"/>
          <w:i/>
          <w:color w:val="auto"/>
          <w:sz w:val="26"/>
          <w:szCs w:val="26"/>
        </w:rPr>
        <w:t xml:space="preserve"> la tunique d’or et le sceptre de l’inca  Atahualpa à l’empereur Charles V et un très mystérieux sous-marin japonais,  se profile-t-il aussi un acte terroriste ?</w:t>
      </w:r>
    </w:p>
    <w:p w:rsidR="000E469D" w:rsidRDefault="000E469D" w:rsidP="0041780C">
      <w:pPr>
        <w:pStyle w:val="normal0"/>
        <w:rPr>
          <w:rFonts w:ascii="Merriweather" w:eastAsia="Merriweather" w:hAnsi="Merriweather" w:cs="Merriweather"/>
          <w:i/>
          <w:color w:val="auto"/>
          <w:sz w:val="26"/>
          <w:szCs w:val="26"/>
        </w:rPr>
      </w:pPr>
    </w:p>
    <w:p w:rsidR="00893B1C" w:rsidRPr="000E469D" w:rsidRDefault="00893B1C" w:rsidP="0041780C">
      <w:pPr>
        <w:pStyle w:val="normal0"/>
        <w:rPr>
          <w:rFonts w:ascii="Merriweather" w:eastAsia="Merriweather" w:hAnsi="Merriweather" w:cs="Merriweather"/>
          <w:i/>
          <w:color w:val="auto"/>
          <w:sz w:val="26"/>
          <w:szCs w:val="26"/>
        </w:rPr>
      </w:pPr>
    </w:p>
    <w:p w:rsidR="000466A7" w:rsidRPr="00893B1C" w:rsidRDefault="00893B1C">
      <w:pPr>
        <w:rPr>
          <w:sz w:val="28"/>
          <w:szCs w:val="28"/>
        </w:rPr>
      </w:pPr>
      <w:r w:rsidRPr="00893B1C">
        <w:rPr>
          <w:rFonts w:ascii="Merriweather" w:eastAsia="Merriweather" w:hAnsi="Merriweather" w:cs="Merriweather"/>
          <w:i/>
          <w:sz w:val="28"/>
          <w:szCs w:val="28"/>
          <w:lang w:eastAsia="fr-FR"/>
        </w:rPr>
        <w:t xml:space="preserve">                   </w:t>
      </w:r>
      <w:r w:rsidR="000E469D" w:rsidRPr="00893B1C">
        <w:rPr>
          <w:rFonts w:ascii="Merriweather" w:eastAsia="Merriweather" w:hAnsi="Merriweather" w:cs="Merriweather"/>
          <w:i/>
          <w:sz w:val="28"/>
          <w:szCs w:val="28"/>
          <w:lang w:eastAsia="fr-FR"/>
        </w:rPr>
        <w:t xml:space="preserve">  Plongez dans l’aventure !</w:t>
      </w:r>
    </w:p>
    <w:sectPr w:rsidR="000466A7" w:rsidRPr="00893B1C" w:rsidSect="0041780C">
      <w:pgSz w:w="8391" w:h="11907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1780C"/>
    <w:rsid w:val="00030B5F"/>
    <w:rsid w:val="000466A7"/>
    <w:rsid w:val="000E469D"/>
    <w:rsid w:val="0041780C"/>
    <w:rsid w:val="00491D7E"/>
    <w:rsid w:val="00893B1C"/>
    <w:rsid w:val="00BA1AE3"/>
    <w:rsid w:val="00C76035"/>
    <w:rsid w:val="00F05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6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41780C"/>
    <w:pPr>
      <w:spacing w:after="0"/>
    </w:pPr>
    <w:rPr>
      <w:rFonts w:ascii="Arial" w:eastAsia="Arial" w:hAnsi="Arial" w:cs="Arial"/>
      <w:color w:val="212121"/>
      <w:sz w:val="24"/>
      <w:szCs w:val="24"/>
      <w:highlight w:val="white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2019-07-04T16:02:00Z</dcterms:created>
  <dcterms:modified xsi:type="dcterms:W3CDTF">2019-07-28T14:00:00Z</dcterms:modified>
</cp:coreProperties>
</file>